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读书笔记三：</w:t>
      </w:r>
    </w:p>
    <w:p>
      <w:pPr>
        <w:rPr>
          <w:rFonts w:hint="eastAsia"/>
          <w:lang w:eastAsia="zh-CN"/>
        </w:rPr>
      </w:pPr>
      <w:r>
        <w:rPr>
          <w:rFonts w:hint="eastAsia"/>
          <w:lang w:eastAsia="zh-CN"/>
        </w:rPr>
        <w:t xml:space="preserve"> 装卸是指物品在指定地点以人力或机械载入或卸出运输的作业过程。搬运是指在同一场所内，对物品进行空间移动的作业过程。在物流作业中，装卸与搬运是密不可分的，两者是相伴而生的。因此，在物流领域不特别强调两者的差别，而是将装卸与搬运看作一种运动。</w:t>
      </w:r>
    </w:p>
    <w:p>
      <w:pPr>
        <w:rPr>
          <w:rFonts w:hint="eastAsia"/>
          <w:lang w:eastAsia="zh-CN"/>
        </w:rPr>
      </w:pPr>
      <w:r>
        <w:rPr>
          <w:rFonts w:hint="eastAsia"/>
          <w:lang w:eastAsia="zh-CN"/>
        </w:rPr>
        <w:t>装卸搬运有以下特点：1.附属性和伴随性。装卸搬运在物流每一环节开始及结束时必然发生，被视为其他物流功能不可缺少的组成部分。在配送过程中，产品首先需要仓库移出装车，到达目的地后再将货物从车内移出交给客户，装卸搬运对配送质量具有重要影响。2.支持与保障性。附属性和伴随性的特点决定了装卸搬运对物流活动的支持、保障作用。这种作用在某种程度上对其他物流活动还具有一定的决定性。如装卸搬运会影响其他物流活动的质量和速度，装车不当，会引发运输安全问题；装卸能力不足，会使物流活动不畅。因此，物理活动只有在有效的装卸搬运支持下，才能实现高效率运作。3.衔接性。装卸搬运是衔接其他物流活动的必要手段，是物流各功能间形成有机联系和紧密衔接的关键。高效的物流系统，衔接是顺畅的。如集装箱多式联运。</w:t>
      </w:r>
    </w:p>
    <w:p>
      <w:pPr>
        <w:rPr>
          <w:rFonts w:hint="eastAsia"/>
          <w:lang w:eastAsia="zh-CN"/>
        </w:rPr>
      </w:pPr>
      <w:r>
        <w:rPr>
          <w:rFonts w:hint="eastAsia"/>
          <w:lang w:eastAsia="zh-CN"/>
        </w:rPr>
        <w:t>按照装卸搬运施行的设施、设备对象，装卸搬运可以分为：仓库装卸搬运、汽车车站装卸搬运、铁路站场装卸搬运、港口装卸搬运、机场装卸搬运等。1.仓库装卸搬运配合出库、入库、维护保养等活动进行，并且以堆垛、上架、拆垛、取货等作业为主。2.汽车车站装卸搬运一次装卸批量不大，由于汽车的灵活性，可以减少或消除搬运作业，直接、单纯地利用装卸作业达到车辆与物流设施之间货物转移的目的。3.铁路站装卸搬运是指在铁路站场将货物装进及卸出火车车皮的作业活动，特点是一次作业就实现一整车的装进或卸出，较少出现仓库装卸时的整装零卸货零卸整装的情况。4.港口装卸搬运包括码头前沿的装船和后方的支持性装卸搬运。受泊位条件的限制，有些港口大船无法停靠，只能在锚地停泊进行装卸，采用小船在码头与大船之间过驳，其装卸搬运的流程较为复杂，往往经过多次的装卸搬运作业才能最后实现船与陆地之间货物过渡的目的。</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2022-12-03T14:57:14Z</dcterms:created>
  <dc:creator>iPad (29)</dc:creator>
  <cp:lastModifiedBy>iPad (29)</cp:lastModifiedBy>
  <dcterms:modified xsi:type="dcterms:W3CDTF">2022-12-03T16:09:23Z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2052-11.7.0</vt:lpwstr>
  </property>
  <property fmtid="{D5CDD505-2E9C-101B-9397-08002B2CF9AE}" pid="3" name="ICV">
    <vt:lpwstr>EC3F36723ABA34B54AF38A63AFCFF895</vt:lpwstr>
  </property>
</Properties>
</file>